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F9B2A" w14:textId="77777777" w:rsidR="00C83626" w:rsidRDefault="00C83626" w:rsidP="00C83626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lt-LT"/>
        </w:rPr>
        <w:drawing>
          <wp:inline distT="0" distB="0" distL="0" distR="0" wp14:anchorId="34536FC2" wp14:editId="7FF32709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D064F7" w14:textId="77777777" w:rsidR="00C83626" w:rsidRDefault="00C83626" w:rsidP="00C83626">
      <w:pPr>
        <w:jc w:val="center"/>
        <w:rPr>
          <w:rFonts w:ascii="Times New Roman" w:hAnsi="Times New Roman"/>
        </w:rPr>
      </w:pPr>
    </w:p>
    <w:p w14:paraId="53BE0EE0" w14:textId="77777777" w:rsidR="00C83626" w:rsidRDefault="00C83626" w:rsidP="00C8362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ANYKŠČIŲ RAJONO SAVIVALDYBĖS </w:t>
      </w:r>
    </w:p>
    <w:tbl>
      <w:tblPr>
        <w:tblW w:w="10138" w:type="dxa"/>
        <w:tblBorders>
          <w:bottom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38"/>
      </w:tblGrid>
      <w:tr w:rsidR="00C83626" w14:paraId="537C8CFC" w14:textId="77777777" w:rsidTr="00335769">
        <w:trPr>
          <w:trHeight w:val="361"/>
        </w:trPr>
        <w:tc>
          <w:tcPr>
            <w:tcW w:w="1013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4D9B97" w14:textId="77777777" w:rsidR="00C83626" w:rsidRDefault="00C8362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ADMINISTRACIJA</w:t>
            </w:r>
          </w:p>
          <w:p w14:paraId="6556BF21" w14:textId="77777777" w:rsidR="00C83626" w:rsidRDefault="00C8362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VIEŠŲJŲ PIRKIMŲ IR TURTO SKYRIUS</w:t>
            </w:r>
          </w:p>
          <w:p w14:paraId="4BEF3592" w14:textId="77777777" w:rsidR="00C83626" w:rsidRDefault="00C83626">
            <w:pPr>
              <w:jc w:val="center"/>
              <w:rPr>
                <w:rFonts w:ascii="Times New Roman" w:hAnsi="Times New Roman"/>
                <w:sz w:val="18"/>
              </w:rPr>
            </w:pPr>
          </w:p>
          <w:p w14:paraId="32E7010D" w14:textId="1BE408DB" w:rsidR="00C83626" w:rsidRPr="00C83626" w:rsidRDefault="00C83626">
            <w:pPr>
              <w:jc w:val="center"/>
              <w:rPr>
                <w:rFonts w:ascii="Times New Roman" w:hAnsi="Times New Roman"/>
                <w:sz w:val="20"/>
              </w:rPr>
            </w:pPr>
            <w:r w:rsidRPr="00C83626">
              <w:rPr>
                <w:rFonts w:ascii="Times New Roman" w:hAnsi="Times New Roman"/>
                <w:sz w:val="20"/>
              </w:rPr>
              <w:t>Biudžetinė įstaiga, J. Biliūno g. 23, 29111 Anykščiai, tel. (0 381) 58 035, el. p. info@anyksciai.lt</w:t>
            </w:r>
          </w:p>
          <w:p w14:paraId="63200F7C" w14:textId="77777777" w:rsidR="00C83626" w:rsidRPr="00C83626" w:rsidRDefault="00C83626">
            <w:pPr>
              <w:jc w:val="center"/>
              <w:rPr>
                <w:rFonts w:ascii="Times New Roman" w:hAnsi="Times New Roman"/>
                <w:sz w:val="20"/>
              </w:rPr>
            </w:pPr>
            <w:r w:rsidRPr="00C83626">
              <w:rPr>
                <w:rFonts w:ascii="Times New Roman" w:hAnsi="Times New Roman"/>
                <w:sz w:val="20"/>
              </w:rPr>
              <w:t xml:space="preserve">Duomenys kaupiami ir saugomi Juridinių asmenų registre, kodas 188774637  </w:t>
            </w:r>
          </w:p>
          <w:p w14:paraId="5FFEF7FD" w14:textId="1634780D" w:rsidR="00C83626" w:rsidRDefault="00C83626" w:rsidP="00C83626">
            <w:pPr>
              <w:jc w:val="center"/>
              <w:rPr>
                <w:rFonts w:ascii="Times New Roman" w:hAnsi="Times New Roman"/>
                <w:b/>
                <w:sz w:val="18"/>
              </w:rPr>
            </w:pPr>
            <w:r w:rsidRPr="00C83626">
              <w:rPr>
                <w:rFonts w:ascii="Times New Roman" w:hAnsi="Times New Roman"/>
                <w:sz w:val="20"/>
              </w:rPr>
              <w:t>Skyriaus duomenys: J. Biliūno g. 23, 29111 Anykščiai, tel. (0 381) 58 054, el. p. vilma.vilkickaite@anyksciai.lt</w:t>
            </w:r>
            <w:r>
              <w:rPr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</w:p>
        </w:tc>
      </w:tr>
    </w:tbl>
    <w:p w14:paraId="0C4B0034" w14:textId="77777777" w:rsidR="00AA146E" w:rsidRDefault="00AA146E"/>
    <w:tbl>
      <w:tblPr>
        <w:tblW w:w="10139" w:type="dxa"/>
        <w:tblLayout w:type="fixed"/>
        <w:tblLook w:val="04A0" w:firstRow="1" w:lastRow="0" w:firstColumn="1" w:lastColumn="0" w:noHBand="0" w:noVBand="1"/>
      </w:tblPr>
      <w:tblGrid>
        <w:gridCol w:w="4503"/>
        <w:gridCol w:w="1134"/>
        <w:gridCol w:w="4502"/>
      </w:tblGrid>
      <w:tr w:rsidR="00335769" w:rsidRPr="00617284" w14:paraId="68B5622A" w14:textId="77777777" w:rsidTr="00E639AC">
        <w:tc>
          <w:tcPr>
            <w:tcW w:w="4503" w:type="dxa"/>
            <w:hideMark/>
          </w:tcPr>
          <w:p w14:paraId="088AFDB0" w14:textId="6A7A01DE" w:rsidR="00335769" w:rsidRPr="00617284" w:rsidRDefault="00513B08" w:rsidP="00E639AC">
            <w:pPr>
              <w:spacing w:line="276" w:lineRule="auto"/>
              <w:ind w:right="-108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Architektūros ir urbanistikos</w:t>
            </w:r>
            <w:r w:rsidR="00335769" w:rsidRPr="00617284">
              <w:rPr>
                <w:rFonts w:ascii="Times New Roman" w:hAnsi="Times New Roman"/>
                <w:szCs w:val="24"/>
              </w:rPr>
              <w:t xml:space="preserve"> skyriui</w:t>
            </w:r>
          </w:p>
        </w:tc>
        <w:tc>
          <w:tcPr>
            <w:tcW w:w="1134" w:type="dxa"/>
          </w:tcPr>
          <w:p w14:paraId="5732F9A4" w14:textId="3ACD8A91" w:rsidR="00335769" w:rsidRPr="00617284" w:rsidRDefault="006B4072" w:rsidP="00E639AC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4502" w:type="dxa"/>
          </w:tcPr>
          <w:p w14:paraId="599FE4F7" w14:textId="4C5A92E2" w:rsidR="00335769" w:rsidRPr="00617284" w:rsidRDefault="00335769" w:rsidP="00E639AC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617284">
              <w:rPr>
                <w:rFonts w:ascii="Times New Roman" w:hAnsi="Times New Roman"/>
                <w:szCs w:val="24"/>
              </w:rPr>
              <w:t xml:space="preserve"> 202</w:t>
            </w:r>
            <w:r w:rsidR="009113E6">
              <w:rPr>
                <w:rFonts w:ascii="Times New Roman" w:hAnsi="Times New Roman"/>
                <w:szCs w:val="24"/>
              </w:rPr>
              <w:t>5</w:t>
            </w:r>
            <w:r w:rsidRPr="00617284">
              <w:rPr>
                <w:rFonts w:ascii="Times New Roman" w:hAnsi="Times New Roman"/>
                <w:szCs w:val="24"/>
              </w:rPr>
              <w:t>-</w:t>
            </w:r>
            <w:r w:rsidR="006B4072">
              <w:rPr>
                <w:rFonts w:ascii="Times New Roman" w:hAnsi="Times New Roman"/>
                <w:szCs w:val="24"/>
              </w:rPr>
              <w:t xml:space="preserve">      </w:t>
            </w:r>
            <w:r w:rsidRPr="00617284">
              <w:rPr>
                <w:rFonts w:ascii="Times New Roman" w:hAnsi="Times New Roman"/>
                <w:szCs w:val="24"/>
              </w:rPr>
              <w:t xml:space="preserve">-  </w:t>
            </w:r>
            <w:r w:rsidR="00E87446">
              <w:rPr>
                <w:rFonts w:ascii="Times New Roman" w:hAnsi="Times New Roman"/>
                <w:szCs w:val="24"/>
              </w:rPr>
              <w:t xml:space="preserve">    </w:t>
            </w:r>
            <w:r w:rsidRPr="00617284">
              <w:rPr>
                <w:rFonts w:ascii="Times New Roman" w:hAnsi="Times New Roman"/>
                <w:szCs w:val="24"/>
              </w:rPr>
              <w:t xml:space="preserve">  Nr. 10-SD-</w:t>
            </w:r>
          </w:p>
          <w:p w14:paraId="661FB025" w14:textId="77777777" w:rsidR="00335769" w:rsidRPr="00617284" w:rsidRDefault="00335769" w:rsidP="00E639AC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</w:tr>
      <w:tr w:rsidR="00335769" w:rsidRPr="00617284" w14:paraId="0C31CF9A" w14:textId="77777777" w:rsidTr="00E639AC">
        <w:tc>
          <w:tcPr>
            <w:tcW w:w="10139" w:type="dxa"/>
            <w:gridSpan w:val="3"/>
          </w:tcPr>
          <w:p w14:paraId="1183E696" w14:textId="77777777" w:rsidR="00335769" w:rsidRPr="00617284" w:rsidRDefault="00335769" w:rsidP="00E639AC">
            <w:pPr>
              <w:spacing w:line="276" w:lineRule="auto"/>
              <w:ind w:right="176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335769" w:rsidRPr="00617284" w14:paraId="12BF99F3" w14:textId="77777777" w:rsidTr="00E639AC">
        <w:tc>
          <w:tcPr>
            <w:tcW w:w="10139" w:type="dxa"/>
            <w:gridSpan w:val="3"/>
          </w:tcPr>
          <w:p w14:paraId="6DF608E1" w14:textId="77777777" w:rsidR="00335769" w:rsidRPr="00617284" w:rsidRDefault="00335769" w:rsidP="00E639AC">
            <w:pPr>
              <w:spacing w:line="276" w:lineRule="auto"/>
              <w:ind w:right="176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14:paraId="5B81BCA4" w14:textId="4189E366" w:rsidR="00335769" w:rsidRPr="003C463F" w:rsidRDefault="00335769" w:rsidP="00335769">
      <w:pPr>
        <w:spacing w:line="360" w:lineRule="auto"/>
        <w:jc w:val="both"/>
        <w:rPr>
          <w:rFonts w:ascii="Times New Roman" w:hAnsi="Times New Roman"/>
          <w:b/>
        </w:rPr>
      </w:pPr>
      <w:r w:rsidRPr="003C463F">
        <w:rPr>
          <w:rFonts w:ascii="Times New Roman" w:hAnsi="Times New Roman"/>
          <w:b/>
        </w:rPr>
        <w:t xml:space="preserve">DĖL </w:t>
      </w:r>
      <w:r w:rsidR="00BE4161">
        <w:rPr>
          <w:rFonts w:ascii="Times New Roman" w:hAnsi="Times New Roman"/>
          <w:b/>
        </w:rPr>
        <w:t>PANAUDOS SUTARTIES NUTRAUKIMO</w:t>
      </w:r>
      <w:r w:rsidRPr="003C463F">
        <w:rPr>
          <w:rFonts w:ascii="Times New Roman" w:hAnsi="Times New Roman"/>
          <w:b/>
        </w:rPr>
        <w:t xml:space="preserve"> </w:t>
      </w:r>
    </w:p>
    <w:p w14:paraId="1B2ED6B7" w14:textId="46A18E72" w:rsidR="00335769" w:rsidRPr="003C463F" w:rsidRDefault="00335769" w:rsidP="00335769">
      <w:pPr>
        <w:spacing w:line="360" w:lineRule="auto"/>
        <w:rPr>
          <w:rFonts w:ascii="Times New Roman" w:hAnsi="Times New Roman"/>
          <w:b/>
        </w:rPr>
      </w:pPr>
    </w:p>
    <w:p w14:paraId="2C06B42D" w14:textId="0F7EEA12" w:rsidR="00513B08" w:rsidRDefault="006B4072" w:rsidP="00513B08">
      <w:pPr>
        <w:tabs>
          <w:tab w:val="left" w:pos="420"/>
          <w:tab w:val="left" w:pos="888"/>
        </w:tabs>
        <w:spacing w:line="276" w:lineRule="auto"/>
        <w:ind w:firstLine="851"/>
        <w:jc w:val="both"/>
        <w:rPr>
          <w:szCs w:val="24"/>
        </w:rPr>
      </w:pPr>
      <w:r>
        <w:tab/>
      </w:r>
      <w:r w:rsidR="00BE4161">
        <w:t>Vadovaudam</w:t>
      </w:r>
      <w:r w:rsidR="00474288">
        <w:t>iesi</w:t>
      </w:r>
      <w:r w:rsidR="00BE4161">
        <w:t xml:space="preserve"> </w:t>
      </w:r>
      <w:r w:rsidR="00BE4161" w:rsidRPr="00366B66">
        <w:rPr>
          <w:bCs/>
        </w:rPr>
        <w:t>Anykščių r. Troškūnų</w:t>
      </w:r>
      <w:r w:rsidR="00BE4161">
        <w:rPr>
          <w:bCs/>
          <w:color w:val="000000" w:themeColor="text1"/>
        </w:rPr>
        <w:t xml:space="preserve"> Kazio Inčiūros gimnazijos</w:t>
      </w:r>
      <w:r w:rsidR="00BE4161" w:rsidRPr="00DC22F1">
        <w:rPr>
          <w:bCs/>
          <w:color w:val="000000" w:themeColor="text1"/>
        </w:rPr>
        <w:t xml:space="preserve"> </w:t>
      </w:r>
      <w:r w:rsidR="00BE4161" w:rsidRPr="00C92B6E">
        <w:rPr>
          <w:bCs/>
          <w:color w:val="000000" w:themeColor="text1"/>
        </w:rPr>
        <w:t>2025 m. vasario 3 d. ra</w:t>
      </w:r>
      <w:r w:rsidR="00BE4161">
        <w:rPr>
          <w:bCs/>
          <w:color w:val="000000" w:themeColor="text1"/>
        </w:rPr>
        <w:t>štu</w:t>
      </w:r>
      <w:r w:rsidR="00BE4161" w:rsidRPr="00C92B6E">
        <w:rPr>
          <w:bCs/>
          <w:color w:val="000000" w:themeColor="text1"/>
        </w:rPr>
        <w:t xml:space="preserve"> Nr. F-1-36 </w:t>
      </w:r>
      <w:r w:rsidR="00BE4161" w:rsidRPr="00C92B6E">
        <w:rPr>
          <w:bCs/>
        </w:rPr>
        <w:t>„Dėl nenaudojamo</w:t>
      </w:r>
      <w:r w:rsidR="00474288">
        <w:rPr>
          <w:bCs/>
        </w:rPr>
        <w:t xml:space="preserve"> </w:t>
      </w:r>
      <w:r w:rsidR="00BE4161" w:rsidRPr="00C92B6E">
        <w:rPr>
          <w:bCs/>
        </w:rPr>
        <w:t>/</w:t>
      </w:r>
      <w:r w:rsidR="00474288">
        <w:rPr>
          <w:bCs/>
        </w:rPr>
        <w:t xml:space="preserve"> </w:t>
      </w:r>
      <w:r w:rsidR="00BE4161" w:rsidRPr="00C92B6E">
        <w:rPr>
          <w:bCs/>
        </w:rPr>
        <w:t>nereikalingo turto perdavimo“</w:t>
      </w:r>
      <w:r w:rsidR="00BE4161">
        <w:rPr>
          <w:bCs/>
        </w:rPr>
        <w:t xml:space="preserve"> p</w:t>
      </w:r>
      <w:r w:rsidR="00513B08">
        <w:t xml:space="preserve">rašome </w:t>
      </w:r>
      <w:r w:rsidR="00BE4161">
        <w:t xml:space="preserve">nutraukti </w:t>
      </w:r>
      <w:r w:rsidR="00E7760F">
        <w:t xml:space="preserve">2022 m. birželio 17 d. panaudos sutartį Nr. 38SUN-14 (14.28.56) su Anykščių r. Troškūnų Kazio Inčiūros gimnazija, žemės sklypo unikalus Nr. 4400-5856-2025. </w:t>
      </w:r>
    </w:p>
    <w:p w14:paraId="1B736531" w14:textId="5E8C2DB6" w:rsidR="00E7760F" w:rsidRDefault="0011144C" w:rsidP="00E7760F">
      <w:pPr>
        <w:overflowPunct/>
        <w:autoSpaceDE/>
        <w:autoSpaceDN/>
        <w:adjustRightInd/>
        <w:ind w:left="851"/>
        <w:rPr>
          <w:bCs/>
          <w:color w:val="000000" w:themeColor="text1"/>
        </w:rPr>
      </w:pPr>
      <w:r>
        <w:rPr>
          <w:rFonts w:ascii="Times New Roman" w:hAnsi="Times New Roman"/>
        </w:rPr>
        <w:t>P</w:t>
      </w:r>
      <w:r w:rsidR="00746597">
        <w:rPr>
          <w:rFonts w:ascii="Times New Roman" w:hAnsi="Times New Roman"/>
        </w:rPr>
        <w:t>RIDEDAMA</w:t>
      </w:r>
      <w:r>
        <w:rPr>
          <w:rFonts w:ascii="Times New Roman" w:hAnsi="Times New Roman"/>
        </w:rPr>
        <w:t xml:space="preserve">. </w:t>
      </w:r>
      <w:r w:rsidR="003C463F" w:rsidRPr="00E87446">
        <w:rPr>
          <w:rFonts w:ascii="Times New Roman" w:hAnsi="Times New Roman"/>
        </w:rPr>
        <w:t xml:space="preserve">1. </w:t>
      </w:r>
      <w:r w:rsidR="00E7760F" w:rsidRPr="00366B66">
        <w:rPr>
          <w:bCs/>
        </w:rPr>
        <w:t>Anykščių r. Troškūnų</w:t>
      </w:r>
      <w:r w:rsidR="00E7760F">
        <w:rPr>
          <w:bCs/>
          <w:color w:val="000000" w:themeColor="text1"/>
        </w:rPr>
        <w:t xml:space="preserve"> Kazio Inčiūros gimnazijos</w:t>
      </w:r>
      <w:r w:rsidR="00E7760F" w:rsidRPr="00DC22F1">
        <w:rPr>
          <w:bCs/>
          <w:color w:val="000000" w:themeColor="text1"/>
        </w:rPr>
        <w:t xml:space="preserve"> </w:t>
      </w:r>
      <w:r w:rsidR="00E7760F" w:rsidRPr="00C92B6E">
        <w:rPr>
          <w:bCs/>
          <w:color w:val="000000" w:themeColor="text1"/>
        </w:rPr>
        <w:t>2025 m. vasario 3 d.</w:t>
      </w:r>
      <w:r w:rsidR="00E7760F">
        <w:rPr>
          <w:bCs/>
          <w:color w:val="000000" w:themeColor="text1"/>
        </w:rPr>
        <w:t xml:space="preserve"> </w:t>
      </w:r>
    </w:p>
    <w:p w14:paraId="7E53DD7E" w14:textId="66A8704B" w:rsidR="00116F35" w:rsidRDefault="00E7760F" w:rsidP="00E7760F">
      <w:pPr>
        <w:overflowPunct/>
        <w:autoSpaceDE/>
        <w:autoSpaceDN/>
        <w:adjustRightInd/>
        <w:rPr>
          <w:rFonts w:ascii="Times New Roman" w:hAnsi="Times New Roman"/>
        </w:rPr>
      </w:pPr>
      <w:r w:rsidRPr="00C92B6E">
        <w:rPr>
          <w:bCs/>
          <w:color w:val="000000" w:themeColor="text1"/>
        </w:rPr>
        <w:t>ra</w:t>
      </w:r>
      <w:r>
        <w:rPr>
          <w:bCs/>
          <w:color w:val="000000" w:themeColor="text1"/>
        </w:rPr>
        <w:t>štas</w:t>
      </w:r>
      <w:r w:rsidRPr="00C92B6E">
        <w:rPr>
          <w:bCs/>
          <w:color w:val="000000" w:themeColor="text1"/>
        </w:rPr>
        <w:t xml:space="preserve"> Nr. F-1-36 </w:t>
      </w:r>
      <w:r w:rsidRPr="00C92B6E">
        <w:rPr>
          <w:bCs/>
        </w:rPr>
        <w:t>„Dėl nenaudojamo</w:t>
      </w:r>
      <w:r w:rsidR="00474288">
        <w:rPr>
          <w:bCs/>
        </w:rPr>
        <w:t xml:space="preserve"> </w:t>
      </w:r>
      <w:r w:rsidRPr="00C92B6E">
        <w:rPr>
          <w:bCs/>
        </w:rPr>
        <w:t>/</w:t>
      </w:r>
      <w:r w:rsidR="00474288">
        <w:rPr>
          <w:bCs/>
        </w:rPr>
        <w:t xml:space="preserve"> </w:t>
      </w:r>
      <w:r w:rsidRPr="00C92B6E">
        <w:rPr>
          <w:bCs/>
        </w:rPr>
        <w:t>nereikalingo turto perdavimo“</w:t>
      </w:r>
      <w:r w:rsidR="00116F35">
        <w:rPr>
          <w:rFonts w:ascii="Times New Roman" w:hAnsi="Times New Roman"/>
        </w:rPr>
        <w:t xml:space="preserve">, </w:t>
      </w:r>
      <w:r w:rsidR="006E4AB6">
        <w:rPr>
          <w:rFonts w:ascii="Times New Roman" w:hAnsi="Times New Roman"/>
        </w:rPr>
        <w:t>5</w:t>
      </w:r>
      <w:r w:rsidR="00116F35">
        <w:rPr>
          <w:rFonts w:ascii="Times New Roman" w:hAnsi="Times New Roman"/>
        </w:rPr>
        <w:t xml:space="preserve"> lapai;</w:t>
      </w:r>
    </w:p>
    <w:p w14:paraId="44038896" w14:textId="6E1B4F74" w:rsidR="00116F35" w:rsidRDefault="00116F35" w:rsidP="00116F35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</w:t>
      </w:r>
      <w:r w:rsidR="00606D1C">
        <w:rPr>
          <w:rFonts w:ascii="Times New Roman" w:hAnsi="Times New Roman"/>
        </w:rPr>
        <w:t xml:space="preserve">2. </w:t>
      </w:r>
      <w:r w:rsidR="00CD34C4">
        <w:rPr>
          <w:rFonts w:ascii="Times New Roman" w:hAnsi="Times New Roman"/>
        </w:rPr>
        <w:t xml:space="preserve">Nekilnojamojo turto </w:t>
      </w:r>
      <w:r w:rsidR="00474288">
        <w:rPr>
          <w:rFonts w:ascii="Times New Roman" w:hAnsi="Times New Roman"/>
        </w:rPr>
        <w:t xml:space="preserve">registro duomenų bazės išrašas, </w:t>
      </w:r>
      <w:r w:rsidR="006E4AB6">
        <w:rPr>
          <w:rFonts w:ascii="Times New Roman" w:hAnsi="Times New Roman"/>
        </w:rPr>
        <w:t>2</w:t>
      </w:r>
      <w:r w:rsidR="00CD34C4">
        <w:rPr>
          <w:rFonts w:ascii="Times New Roman" w:hAnsi="Times New Roman"/>
        </w:rPr>
        <w:t xml:space="preserve"> lap</w:t>
      </w:r>
      <w:r w:rsidR="006E4AB6">
        <w:rPr>
          <w:rFonts w:ascii="Times New Roman" w:hAnsi="Times New Roman"/>
        </w:rPr>
        <w:t>ai</w:t>
      </w:r>
      <w:r w:rsidR="00CD34C4">
        <w:rPr>
          <w:rFonts w:ascii="Times New Roman" w:hAnsi="Times New Roman"/>
        </w:rPr>
        <w:t xml:space="preserve">. </w:t>
      </w:r>
    </w:p>
    <w:p w14:paraId="47155818" w14:textId="77777777" w:rsidR="00116F35" w:rsidRDefault="00116F35" w:rsidP="00116F35">
      <w:pPr>
        <w:spacing w:line="276" w:lineRule="auto"/>
        <w:jc w:val="both"/>
        <w:rPr>
          <w:rFonts w:ascii="Times New Roman" w:hAnsi="Times New Roman"/>
        </w:rPr>
      </w:pPr>
    </w:p>
    <w:p w14:paraId="3C174FFA" w14:textId="77777777" w:rsidR="00CD34C4" w:rsidRDefault="00CD34C4" w:rsidP="00116F35">
      <w:pPr>
        <w:spacing w:line="276" w:lineRule="auto"/>
        <w:jc w:val="both"/>
        <w:rPr>
          <w:rFonts w:ascii="Times New Roman" w:hAnsi="Times New Roman"/>
        </w:rPr>
      </w:pPr>
    </w:p>
    <w:p w14:paraId="45A301F5" w14:textId="77777777" w:rsidR="00CD34C4" w:rsidRDefault="00CD34C4" w:rsidP="00116F35">
      <w:pPr>
        <w:spacing w:line="276" w:lineRule="auto"/>
        <w:jc w:val="both"/>
        <w:rPr>
          <w:rFonts w:ascii="Times New Roman" w:hAnsi="Times New Roman"/>
        </w:rPr>
      </w:pPr>
    </w:p>
    <w:p w14:paraId="0F03EAC1" w14:textId="4CEA9E9C" w:rsidR="0011144C" w:rsidRPr="00E87446" w:rsidRDefault="00474288" w:rsidP="00335769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Skyriaus v</w:t>
      </w:r>
      <w:r w:rsidR="006E4AB6">
        <w:rPr>
          <w:rFonts w:ascii="Times New Roman" w:hAnsi="Times New Roman"/>
        </w:rPr>
        <w:t xml:space="preserve">edėja </w:t>
      </w:r>
      <w:r w:rsidR="00BE5679">
        <w:rPr>
          <w:rFonts w:ascii="Times New Roman" w:hAnsi="Times New Roman"/>
        </w:rPr>
        <w:t xml:space="preserve">                                                                                     </w:t>
      </w:r>
      <w:r w:rsidR="006E4AB6">
        <w:rPr>
          <w:rFonts w:ascii="Times New Roman" w:hAnsi="Times New Roman"/>
        </w:rPr>
        <w:t xml:space="preserve">                     </w:t>
      </w:r>
      <w:r w:rsidR="00BE5679">
        <w:rPr>
          <w:rFonts w:ascii="Times New Roman" w:hAnsi="Times New Roman"/>
        </w:rPr>
        <w:t xml:space="preserve">    </w:t>
      </w:r>
      <w:r w:rsidR="006E4AB6">
        <w:rPr>
          <w:rFonts w:ascii="Times New Roman" w:hAnsi="Times New Roman"/>
        </w:rPr>
        <w:t xml:space="preserve">Vilma </w:t>
      </w:r>
      <w:proofErr w:type="spellStart"/>
      <w:r w:rsidR="006E4AB6">
        <w:rPr>
          <w:rFonts w:ascii="Times New Roman" w:hAnsi="Times New Roman"/>
        </w:rPr>
        <w:t>Vilkickaitė</w:t>
      </w:r>
      <w:proofErr w:type="spellEnd"/>
    </w:p>
    <w:p w14:paraId="0872CCEA" w14:textId="77777777" w:rsidR="00E87446" w:rsidRDefault="00E87446" w:rsidP="00335769">
      <w:pPr>
        <w:spacing w:line="360" w:lineRule="auto"/>
        <w:jc w:val="both"/>
        <w:rPr>
          <w:rFonts w:ascii="Times New Roman" w:eastAsia="Batang" w:hAnsi="Times New Roman"/>
        </w:rPr>
      </w:pPr>
    </w:p>
    <w:p w14:paraId="1DF08A7E" w14:textId="77777777" w:rsidR="00CD34C4" w:rsidRDefault="00CD34C4" w:rsidP="00335769">
      <w:pPr>
        <w:spacing w:line="360" w:lineRule="auto"/>
        <w:jc w:val="both"/>
        <w:rPr>
          <w:rFonts w:ascii="Times New Roman" w:eastAsia="Batang" w:hAnsi="Times New Roman"/>
        </w:rPr>
      </w:pPr>
    </w:p>
    <w:p w14:paraId="3676E0E0" w14:textId="77777777" w:rsidR="00CD34C4" w:rsidRDefault="00CD34C4" w:rsidP="00335769">
      <w:pPr>
        <w:spacing w:line="360" w:lineRule="auto"/>
        <w:jc w:val="both"/>
        <w:rPr>
          <w:rFonts w:ascii="Times New Roman" w:eastAsia="Batang" w:hAnsi="Times New Roman"/>
        </w:rPr>
      </w:pPr>
    </w:p>
    <w:p w14:paraId="04D4B6CE" w14:textId="77777777" w:rsidR="00CD34C4" w:rsidRDefault="00CD34C4" w:rsidP="00335769">
      <w:pPr>
        <w:spacing w:line="360" w:lineRule="auto"/>
        <w:jc w:val="both"/>
        <w:rPr>
          <w:rFonts w:ascii="Times New Roman" w:eastAsia="Batang" w:hAnsi="Times New Roman"/>
        </w:rPr>
      </w:pPr>
    </w:p>
    <w:p w14:paraId="56C424C7" w14:textId="77777777" w:rsidR="00BE5679" w:rsidRDefault="00BE5679" w:rsidP="00335769">
      <w:pPr>
        <w:spacing w:line="360" w:lineRule="auto"/>
        <w:jc w:val="both"/>
        <w:rPr>
          <w:rFonts w:ascii="Times New Roman" w:eastAsia="Batang" w:hAnsi="Times New Roman"/>
        </w:rPr>
      </w:pPr>
    </w:p>
    <w:p w14:paraId="1C242DB4" w14:textId="77777777" w:rsidR="00BE5679" w:rsidRDefault="00BE5679" w:rsidP="00335769">
      <w:pPr>
        <w:spacing w:line="360" w:lineRule="auto"/>
        <w:jc w:val="both"/>
        <w:rPr>
          <w:rFonts w:ascii="Times New Roman" w:eastAsia="Batang" w:hAnsi="Times New Roman"/>
        </w:rPr>
      </w:pPr>
    </w:p>
    <w:p w14:paraId="3F6928AC" w14:textId="77777777" w:rsidR="00BE5679" w:rsidRDefault="00BE5679" w:rsidP="00335769">
      <w:pPr>
        <w:spacing w:line="360" w:lineRule="auto"/>
        <w:jc w:val="both"/>
        <w:rPr>
          <w:rFonts w:ascii="Times New Roman" w:eastAsia="Batang" w:hAnsi="Times New Roman"/>
        </w:rPr>
      </w:pPr>
    </w:p>
    <w:p w14:paraId="0F926EE7" w14:textId="77777777" w:rsidR="00CD34C4" w:rsidRDefault="00CD34C4" w:rsidP="00335769">
      <w:pPr>
        <w:spacing w:line="360" w:lineRule="auto"/>
        <w:jc w:val="both"/>
        <w:rPr>
          <w:rFonts w:ascii="Times New Roman" w:eastAsia="Batang" w:hAnsi="Times New Roman"/>
        </w:rPr>
      </w:pPr>
    </w:p>
    <w:p w14:paraId="6AE7E3AF" w14:textId="77777777" w:rsidR="00CD34C4" w:rsidRDefault="00CD34C4" w:rsidP="00335769">
      <w:pPr>
        <w:spacing w:line="360" w:lineRule="auto"/>
        <w:jc w:val="both"/>
        <w:rPr>
          <w:rFonts w:ascii="Times New Roman" w:eastAsia="Batang" w:hAnsi="Times New Roman"/>
        </w:rPr>
      </w:pPr>
    </w:p>
    <w:p w14:paraId="07A92949" w14:textId="77777777" w:rsidR="00515D1D" w:rsidRDefault="00515D1D" w:rsidP="00335769">
      <w:pPr>
        <w:spacing w:line="360" w:lineRule="auto"/>
        <w:jc w:val="both"/>
        <w:rPr>
          <w:rFonts w:ascii="Times New Roman" w:eastAsia="Batang" w:hAnsi="Times New Roman"/>
        </w:rPr>
      </w:pPr>
    </w:p>
    <w:p w14:paraId="636BC48E" w14:textId="77777777" w:rsidR="009113E6" w:rsidRDefault="009113E6" w:rsidP="00335769">
      <w:pPr>
        <w:spacing w:line="360" w:lineRule="auto"/>
        <w:jc w:val="both"/>
        <w:rPr>
          <w:rFonts w:ascii="Times New Roman" w:eastAsia="Batang" w:hAnsi="Times New Roman"/>
        </w:rPr>
      </w:pPr>
    </w:p>
    <w:p w14:paraId="7899C9C6" w14:textId="5E7DAD8F" w:rsidR="00617284" w:rsidRPr="006C5B48" w:rsidRDefault="00116F35" w:rsidP="00116F35">
      <w:pPr>
        <w:tabs>
          <w:tab w:val="left" w:pos="342"/>
        </w:tabs>
        <w:spacing w:line="480" w:lineRule="auto"/>
        <w:jc w:val="both"/>
        <w:rPr>
          <w:rFonts w:ascii="Times New Roman" w:hAnsi="Times New Roman"/>
          <w:iCs/>
          <w:szCs w:val="24"/>
          <w:lang w:val="en-US"/>
        </w:rPr>
      </w:pPr>
      <w:r w:rsidRPr="006C5B48">
        <w:rPr>
          <w:rFonts w:ascii="Times New Roman" w:hAnsi="Times New Roman"/>
          <w:iCs/>
          <w:szCs w:val="24"/>
        </w:rPr>
        <w:t>Daina Bradauskienė</w:t>
      </w:r>
      <w:r w:rsidR="006C5B48" w:rsidRPr="006C5B48">
        <w:rPr>
          <w:rFonts w:ascii="Times New Roman" w:hAnsi="Times New Roman"/>
          <w:iCs/>
          <w:szCs w:val="24"/>
        </w:rPr>
        <w:t xml:space="preserve">, mob. tel. </w:t>
      </w:r>
      <w:r w:rsidRPr="006C5B48">
        <w:rPr>
          <w:rFonts w:ascii="Times New Roman" w:hAnsi="Times New Roman"/>
          <w:iCs/>
          <w:szCs w:val="24"/>
        </w:rPr>
        <w:t>0</w:t>
      </w:r>
      <w:r w:rsidR="006C5B48" w:rsidRPr="006C5B48">
        <w:rPr>
          <w:rFonts w:ascii="Times New Roman" w:hAnsi="Times New Roman"/>
          <w:iCs/>
          <w:szCs w:val="24"/>
        </w:rPr>
        <w:t> </w:t>
      </w:r>
      <w:r w:rsidRPr="006C5B48">
        <w:rPr>
          <w:rFonts w:ascii="Times New Roman" w:hAnsi="Times New Roman"/>
          <w:iCs/>
          <w:szCs w:val="24"/>
        </w:rPr>
        <w:t>665 22853</w:t>
      </w:r>
      <w:r w:rsidR="00335769" w:rsidRPr="006C5B48">
        <w:rPr>
          <w:rFonts w:ascii="Times New Roman" w:hAnsi="Times New Roman"/>
          <w:iCs/>
          <w:szCs w:val="24"/>
        </w:rPr>
        <w:t>, el. p.</w:t>
      </w:r>
      <w:r w:rsidRPr="006C5B48">
        <w:rPr>
          <w:rFonts w:ascii="Times New Roman" w:hAnsi="Times New Roman"/>
          <w:iCs/>
          <w:szCs w:val="24"/>
        </w:rPr>
        <w:t xml:space="preserve"> daina.bradauskiene@anyksciai.lt</w:t>
      </w:r>
    </w:p>
    <w:sectPr w:rsidR="00617284" w:rsidRPr="006C5B4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151B4"/>
    <w:multiLevelType w:val="hybridMultilevel"/>
    <w:tmpl w:val="EC785C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5B7F5A"/>
    <w:multiLevelType w:val="hybridMultilevel"/>
    <w:tmpl w:val="159C6B5E"/>
    <w:lvl w:ilvl="0" w:tplc="0DD616C0">
      <w:start w:val="1"/>
      <w:numFmt w:val="decimal"/>
      <w:lvlText w:val="%1."/>
      <w:lvlJc w:val="left"/>
      <w:pPr>
        <w:ind w:left="1211" w:hanging="360"/>
      </w:pPr>
      <w:rPr>
        <w:rFonts w:ascii="TimesLT" w:hAnsi="TimesLT"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465076470">
    <w:abstractNumId w:val="0"/>
  </w:num>
  <w:num w:numId="2" w16cid:durableId="19570610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626"/>
    <w:rsid w:val="000A60C6"/>
    <w:rsid w:val="000D7B5E"/>
    <w:rsid w:val="0011144C"/>
    <w:rsid w:val="00116F35"/>
    <w:rsid w:val="001901E4"/>
    <w:rsid w:val="001A76D5"/>
    <w:rsid w:val="00335769"/>
    <w:rsid w:val="00335EE6"/>
    <w:rsid w:val="003A4C48"/>
    <w:rsid w:val="003C463F"/>
    <w:rsid w:val="003D32D9"/>
    <w:rsid w:val="00474288"/>
    <w:rsid w:val="004D2723"/>
    <w:rsid w:val="00513B08"/>
    <w:rsid w:val="00515D1D"/>
    <w:rsid w:val="00523C6E"/>
    <w:rsid w:val="00526083"/>
    <w:rsid w:val="005649E6"/>
    <w:rsid w:val="00597020"/>
    <w:rsid w:val="005B4460"/>
    <w:rsid w:val="00606D1C"/>
    <w:rsid w:val="00607592"/>
    <w:rsid w:val="00617284"/>
    <w:rsid w:val="00697364"/>
    <w:rsid w:val="006B4072"/>
    <w:rsid w:val="006C5B48"/>
    <w:rsid w:val="006D6C0C"/>
    <w:rsid w:val="006E4AB6"/>
    <w:rsid w:val="00701BA8"/>
    <w:rsid w:val="00746597"/>
    <w:rsid w:val="007874EA"/>
    <w:rsid w:val="00824C61"/>
    <w:rsid w:val="008302E9"/>
    <w:rsid w:val="009113E6"/>
    <w:rsid w:val="00921FC1"/>
    <w:rsid w:val="0096430C"/>
    <w:rsid w:val="00965632"/>
    <w:rsid w:val="0097688E"/>
    <w:rsid w:val="009E53B5"/>
    <w:rsid w:val="00A87F32"/>
    <w:rsid w:val="00AA146E"/>
    <w:rsid w:val="00B0506B"/>
    <w:rsid w:val="00B642B4"/>
    <w:rsid w:val="00BE1AEC"/>
    <w:rsid w:val="00BE4161"/>
    <w:rsid w:val="00BE5679"/>
    <w:rsid w:val="00C216A0"/>
    <w:rsid w:val="00C83626"/>
    <w:rsid w:val="00CB2A92"/>
    <w:rsid w:val="00CC541E"/>
    <w:rsid w:val="00CD34C4"/>
    <w:rsid w:val="00CE39AB"/>
    <w:rsid w:val="00CF18F6"/>
    <w:rsid w:val="00D71090"/>
    <w:rsid w:val="00DA5329"/>
    <w:rsid w:val="00E10A6B"/>
    <w:rsid w:val="00E27956"/>
    <w:rsid w:val="00E7760F"/>
    <w:rsid w:val="00E84ABA"/>
    <w:rsid w:val="00E87446"/>
    <w:rsid w:val="00EE1F5E"/>
    <w:rsid w:val="00F17400"/>
    <w:rsid w:val="00F41BD4"/>
    <w:rsid w:val="00F668ED"/>
    <w:rsid w:val="00F67D96"/>
    <w:rsid w:val="00FB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7FE3B"/>
  <w15:chartTrackingRefBased/>
  <w15:docId w15:val="{DFA6635C-6D24-4B4A-B712-B19A34E1F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3626"/>
    <w:pPr>
      <w:overflowPunct w:val="0"/>
      <w:autoSpaceDE w:val="0"/>
      <w:autoSpaceDN w:val="0"/>
      <w:adjustRightInd w:val="0"/>
      <w:spacing w:after="0" w:line="240" w:lineRule="auto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semiHidden/>
    <w:unhideWhenUsed/>
    <w:rsid w:val="00C83626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semiHidden/>
    <w:rsid w:val="00C83626"/>
    <w:rPr>
      <w:rFonts w:ascii="TimesLT" w:eastAsia="Times New Roman" w:hAnsi="TimesLT" w:cs="Times New Roman"/>
      <w:sz w:val="24"/>
      <w:szCs w:val="20"/>
    </w:rPr>
  </w:style>
  <w:style w:type="character" w:styleId="Hipersaitas">
    <w:name w:val="Hyperlink"/>
    <w:aliases w:val="Alna"/>
    <w:unhideWhenUsed/>
    <w:rsid w:val="00335769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513B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0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840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Daina Bradauskiene</cp:lastModifiedBy>
  <cp:revision>19</cp:revision>
  <cp:lastPrinted>2025-01-16T12:08:00Z</cp:lastPrinted>
  <dcterms:created xsi:type="dcterms:W3CDTF">2025-01-16T11:20:00Z</dcterms:created>
  <dcterms:modified xsi:type="dcterms:W3CDTF">2025-03-12T12:52:00Z</dcterms:modified>
</cp:coreProperties>
</file>